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E7" w:rsidRPr="003A1FE7" w:rsidRDefault="00DA231B" w:rsidP="003A1F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3A1FE7"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 w:rsidR="003A1FE7"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A1FE7"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A1FE7"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A1FE7"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A1FE7"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A1FE7"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</w:t>
      </w:r>
      <w:proofErr w:type="gramEnd"/>
      <w:r w:rsidR="003A1FE7" w:rsidRPr="003A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3A1FE7" w:rsidRPr="003A1FE7" w:rsidRDefault="00F52B1C" w:rsidP="003A1F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собранием МБ</w:t>
      </w:r>
      <w:r w:rsidR="003A1FE7"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3A1FE7"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</w:t>
      </w:r>
      <w:r w:rsidR="00406F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БДОУ «Детский сад № 116</w:t>
      </w:r>
      <w:r w:rsidR="003A1FE7"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A1FE7" w:rsidRPr="003A1FE7" w:rsidRDefault="003A1FE7" w:rsidP="003A1F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№_______</w:t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406F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________________Л.И.Зиганшина</w:t>
      </w:r>
      <w:proofErr w:type="spellEnd"/>
    </w:p>
    <w:p w:rsidR="003A1FE7" w:rsidRDefault="003A1FE7" w:rsidP="00D55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«____»__________20_____года</w:t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1F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</w:t>
      </w:r>
    </w:p>
    <w:p w:rsidR="003A1FE7" w:rsidRDefault="003A1FE7" w:rsidP="00C425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FE7" w:rsidRDefault="003A1FE7" w:rsidP="00C425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FE7" w:rsidRDefault="003A1FE7" w:rsidP="00C425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FE7" w:rsidRDefault="003A1FE7" w:rsidP="00C425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425D9" w:rsidRDefault="00222D0F" w:rsidP="00C425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Отчёт по итогам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="00C425D9" w:rsidRPr="00C42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</w:t>
      </w:r>
    </w:p>
    <w:p w:rsidR="00C425D9" w:rsidRDefault="00222D0F" w:rsidP="00C425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</w:t>
      </w:r>
      <w:r w:rsidR="00F52B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униципального бюджетного</w:t>
      </w:r>
      <w:r w:rsidR="00C42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дошкольного образовательн</w:t>
      </w:r>
      <w:r w:rsidR="00F52B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ого учреждения «Детский сад № 116</w:t>
      </w:r>
      <w:r w:rsidR="00C42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комбинированного вида» Приволжского района </w:t>
      </w:r>
      <w:proofErr w:type="gramStart"/>
      <w:r w:rsidR="00C42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="00C42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Казни </w:t>
      </w:r>
      <w:r w:rsidR="00C425D9" w:rsidRPr="00C42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425D9" w:rsidRPr="00C425D9" w:rsidRDefault="00BE34CB" w:rsidP="00C425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 2020-2021</w:t>
      </w:r>
      <w:r w:rsidR="00C42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учебный год</w:t>
      </w:r>
    </w:p>
    <w:p w:rsidR="00D55E0E" w:rsidRDefault="00D55E0E" w:rsidP="00D55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</w:t>
      </w:r>
    </w:p>
    <w:p w:rsidR="00D55E0E" w:rsidRDefault="00C425D9" w:rsidP="00D55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425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D55E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</w:t>
      </w:r>
      <w:r w:rsidR="00D55E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Аналитическая часть </w:t>
      </w:r>
    </w:p>
    <w:p w:rsidR="00D55E0E" w:rsidRDefault="00D55E0E" w:rsidP="00D55E0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425D9" w:rsidRPr="00D55E0E" w:rsidRDefault="00C425D9" w:rsidP="00D55E0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55E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Общая характеристика учреждения</w:t>
      </w:r>
    </w:p>
    <w:p w:rsidR="00C425D9" w:rsidRPr="00C425D9" w:rsidRDefault="00C425D9" w:rsidP="00C425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22" w:type="dxa"/>
        <w:tblCellMar>
          <w:left w:w="0" w:type="dxa"/>
          <w:right w:w="0" w:type="dxa"/>
        </w:tblCellMar>
        <w:tblLook w:val="04A0"/>
      </w:tblPr>
      <w:tblGrid>
        <w:gridCol w:w="3092"/>
        <w:gridCol w:w="6230"/>
      </w:tblGrid>
      <w:tr w:rsidR="00C425D9" w:rsidRPr="00C425D9" w:rsidTr="00406FE8"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F52B1C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Наименование МБ</w:t>
            </w:r>
            <w:r w:rsidR="00C425D9"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ДОУ (вид) – документ, подтверждающий статус</w:t>
            </w:r>
          </w:p>
        </w:tc>
        <w:tc>
          <w:tcPr>
            <w:tcW w:w="6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C425D9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автономное дошкольное образовательное учреждение детский сад  комбинированного вида    </w:t>
            </w:r>
            <w:r w:rsidR="00F52B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№116</w:t>
            </w:r>
          </w:p>
          <w:p w:rsidR="00C425D9" w:rsidRDefault="00F52B1C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2B1C">
              <w:rPr>
                <w:rFonts w:ascii="Times New Roman" w:hAnsi="Times New Roman" w:cs="Times New Roman"/>
                <w:sz w:val="24"/>
                <w:szCs w:val="24"/>
              </w:rPr>
              <w:t>Лицензия Министерства образования и науки Республики Татарстан на осуществление образовательной деятельности №6592 от 25.05.2015г., серия 16 Л 01 №0002435. Приказ МО и Н РТ от 25 мая 2015г. №6347/15</w:t>
            </w:r>
            <w:r w:rsidR="00C425D9" w:rsidRPr="00F52B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52B1C" w:rsidRPr="00F52B1C" w:rsidRDefault="00F52B1C" w:rsidP="00F52B1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Устав </w:t>
            </w:r>
            <w:r w:rsidRPr="00F52B1C">
              <w:rPr>
                <w:rFonts w:ascii="Times New Roman" w:hAnsi="Times New Roman" w:cs="Times New Roman"/>
              </w:rPr>
              <w:t>№336/КЗИО-ПК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Pr="00F52B1C">
              <w:rPr>
                <w:rFonts w:ascii="Times New Roman" w:hAnsi="Times New Roman" w:cs="Times New Roman"/>
              </w:rPr>
              <w:t>20.02.2015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406FE8" w:rsidRPr="00C425D9" w:rsidTr="00406FE8"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FE8" w:rsidRDefault="00406FE8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Правовой статус</w:t>
            </w:r>
          </w:p>
        </w:tc>
        <w:tc>
          <w:tcPr>
            <w:tcW w:w="6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FE8" w:rsidRPr="00C425D9" w:rsidRDefault="00406FE8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Юридическое лицо</w:t>
            </w:r>
          </w:p>
        </w:tc>
      </w:tr>
      <w:tr w:rsidR="00C425D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D55E0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Сокращенное название 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F52B1C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МБДОУ «Детский сад № 116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C425D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F52B1C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Функционирует с 1975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года.</w:t>
            </w:r>
          </w:p>
          <w:p w:rsidR="00C425D9" w:rsidRPr="007004F8" w:rsidRDefault="00F52B1C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1993</w:t>
            </w:r>
            <w:r w:rsidR="007004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года 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ДОУ принадлежало </w:t>
            </w:r>
            <w:r w:rsidR="007004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ТАТНИИСХ.</w:t>
            </w:r>
          </w:p>
          <w:p w:rsidR="00AD6F5C" w:rsidRPr="00AD6F5C" w:rsidRDefault="007004F8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 </w:t>
            </w:r>
            <w:r w:rsidR="00AD6F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1993 года передано на баланс Отдела образования Приволжского района. Капитальный ремонт был проведён в 2012 году.</w:t>
            </w:r>
          </w:p>
        </w:tc>
      </w:tr>
      <w:tr w:rsidR="00C425D9" w:rsidRPr="00AD6F5C" w:rsidTr="00406FE8">
        <w:trPr>
          <w:trHeight w:val="663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Адрес, телефон, факс, электронная почта, сайт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F5C" w:rsidRPr="00AD6F5C" w:rsidRDefault="00AD6F5C" w:rsidP="00AD6F5C">
            <w:pPr>
              <w:pStyle w:val="Standard"/>
            </w:pPr>
            <w:r w:rsidRPr="00AD6F5C">
              <w:rPr>
                <w:lang w:val="tt-RU"/>
              </w:rPr>
              <w:t>4200</w:t>
            </w:r>
            <w:r w:rsidRPr="00AD6F5C">
              <w:t>59</w:t>
            </w:r>
            <w:r w:rsidRPr="00AD6F5C">
              <w:rPr>
                <w:lang w:val="tt-RU"/>
              </w:rPr>
              <w:t>, г.Казань, ул.</w:t>
            </w:r>
            <w:proofErr w:type="spellStart"/>
            <w:r w:rsidRPr="00AD6F5C">
              <w:t>Татниисхоз</w:t>
            </w:r>
            <w:proofErr w:type="spellEnd"/>
            <w:r w:rsidRPr="00AD6F5C">
              <w:rPr>
                <w:lang w:val="tt-RU"/>
              </w:rPr>
              <w:t>,</w:t>
            </w:r>
            <w:r w:rsidR="00406FE8">
              <w:rPr>
                <w:lang w:val="tt-RU"/>
              </w:rPr>
              <w:t xml:space="preserve"> д. № без номера</w:t>
            </w:r>
          </w:p>
          <w:p w:rsidR="00AD6F5C" w:rsidRPr="00AD6F5C" w:rsidRDefault="00AD6F5C" w:rsidP="00AD6F5C">
            <w:pPr>
              <w:pStyle w:val="Standard"/>
            </w:pPr>
            <w:r w:rsidRPr="00AD6F5C">
              <w:rPr>
                <w:lang w:val="tt-RU"/>
              </w:rPr>
              <w:t>Тел. (843)2</w:t>
            </w:r>
            <w:r w:rsidRPr="00AD6F5C">
              <w:t>77-91-27</w:t>
            </w:r>
            <w:r w:rsidRPr="00AD6F5C">
              <w:rPr>
                <w:lang w:val="tt-RU"/>
              </w:rPr>
              <w:t>,</w:t>
            </w:r>
          </w:p>
          <w:p w:rsidR="00AD6F5C" w:rsidRPr="00AD6F5C" w:rsidRDefault="00AD6F5C" w:rsidP="00AD6F5C">
            <w:pPr>
              <w:pStyle w:val="Standard"/>
              <w:rPr>
                <w:lang w:val="en-US"/>
              </w:rPr>
            </w:pPr>
            <w:r w:rsidRPr="00AD6F5C">
              <w:rPr>
                <w:lang w:val="tt-RU"/>
              </w:rPr>
              <w:t>Факс (843)</w:t>
            </w:r>
            <w:r w:rsidRPr="00AD6F5C">
              <w:rPr>
                <w:lang w:val="en-US"/>
              </w:rPr>
              <w:t>277-91-27</w:t>
            </w:r>
          </w:p>
          <w:p w:rsidR="00C425D9" w:rsidRPr="00AD6F5C" w:rsidRDefault="00AD6F5C" w:rsidP="00AD6F5C">
            <w:pPr>
              <w:pStyle w:val="Standard"/>
              <w:rPr>
                <w:lang w:val="en-US"/>
              </w:rPr>
            </w:pPr>
            <w:r w:rsidRPr="00AD6F5C">
              <w:rPr>
                <w:lang w:val="en-US"/>
              </w:rPr>
              <w:t>E</w:t>
            </w:r>
            <w:r w:rsidRPr="00AD6F5C">
              <w:rPr>
                <w:lang w:val="tt-RU"/>
              </w:rPr>
              <w:t>-</w:t>
            </w:r>
            <w:r w:rsidRPr="00AD6F5C">
              <w:rPr>
                <w:lang w:val="en-US"/>
              </w:rPr>
              <w:t xml:space="preserve">mail: </w:t>
            </w:r>
            <w:r w:rsidRPr="00AD6F5C">
              <w:rPr>
                <w:u w:val="single"/>
                <w:lang w:val="tt-RU"/>
              </w:rPr>
              <w:t xml:space="preserve"> kazanlipki@mail.ru</w:t>
            </w:r>
          </w:p>
        </w:tc>
      </w:tr>
      <w:tr w:rsidR="00C425D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Структура управления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647" w:rsidRPr="0080331E" w:rsidRDefault="00AD6F5C" w:rsidP="00B366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МБ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ДОУ осуществляется в соответствии с законом </w:t>
            </w:r>
            <w:r w:rsidR="00C425D9" w:rsidRPr="00C425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РФ «Об образовании»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4D1C5E" w:rsidRPr="004D1C5E">
              <w:rPr>
                <w:rFonts w:ascii="Times New Roman" w:hAnsi="Times New Roman" w:cs="Times New Roman"/>
                <w:sz w:val="24"/>
                <w:szCs w:val="24"/>
              </w:rPr>
              <w:t>от 29 декабря 2012г. № 273-ФЗ</w:t>
            </w:r>
            <w:r w:rsidR="004D1C5E" w:rsidRP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на основании Устава детского сада. На основе принципов единоначалия и самоуправления. Непосредственное управление детс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ким садом осуществляет заведующий </w:t>
            </w:r>
            <w:proofErr w:type="spellStart"/>
            <w:r w:rsidRPr="0080331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Зиганшина</w:t>
            </w:r>
            <w:proofErr w:type="spellEnd"/>
            <w:r w:rsidRPr="0080331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Луиза </w:t>
            </w:r>
            <w:proofErr w:type="spellStart"/>
            <w:r w:rsidRPr="0080331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Ибрагимовна</w:t>
            </w:r>
            <w:proofErr w:type="spellEnd"/>
            <w:r w:rsidR="00B36647" w:rsidRPr="0080331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C425D9" w:rsidRPr="00C425D9" w:rsidRDefault="00C425D9" w:rsidP="00B366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Старший воспита</w:t>
            </w:r>
            <w:r w:rsidR="00BE34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тель Данилова Надежда Ивановна,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осуществляет организацию и </w:t>
            </w:r>
            <w:proofErr w:type="gramStart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качеством  </w:t>
            </w:r>
            <w:proofErr w:type="spellStart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образовательного процесса.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Учредитель осуществляет </w:t>
            </w:r>
            <w:proofErr w:type="gramStart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  за</w:t>
            </w:r>
            <w:proofErr w:type="gramEnd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деятельностью  детского  сада.</w:t>
            </w:r>
          </w:p>
        </w:tc>
      </w:tr>
      <w:tr w:rsidR="0062068A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68A" w:rsidRPr="0011148D" w:rsidRDefault="0062068A" w:rsidP="008C60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Коллегиальными формами самоуправления МБДОУ  являются: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68A" w:rsidRPr="0011148D" w:rsidRDefault="0062068A" w:rsidP="008C605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Общее собрание  коллектива</w:t>
            </w:r>
          </w:p>
          <w:p w:rsidR="0062068A" w:rsidRPr="0011148D" w:rsidRDefault="0062068A" w:rsidP="008C605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Общее родительское собрание</w:t>
            </w:r>
          </w:p>
          <w:p w:rsidR="0062068A" w:rsidRPr="0011148D" w:rsidRDefault="0062068A" w:rsidP="008C605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Педагогический совет</w:t>
            </w:r>
          </w:p>
        </w:tc>
      </w:tr>
      <w:tr w:rsidR="00C425D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Тип здания (краткая характеристика здания, территории)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C425D9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Отдельно стоящее типовое двухэтажное здание, имеет развитую систему коммуникаций, общая пло</w:t>
            </w:r>
            <w:r w:rsidR="00AD6F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щадь по зданию составляет 1053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кв.м.</w:t>
            </w:r>
          </w:p>
          <w:p w:rsidR="00C425D9" w:rsidRPr="00C425D9" w:rsidRDefault="00C425D9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Территория детского сада озеленена по всему периметру различными видами деревьев и кустарников, имеются клумбы, цветники,  огород.</w:t>
            </w:r>
          </w:p>
          <w:p w:rsidR="00C425D9" w:rsidRPr="00C425D9" w:rsidRDefault="00AD6F5C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 6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детских площадок с малыми 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архитектурными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формами и  теневыми навесами, спортивная пло</w:t>
            </w:r>
            <w:r w:rsidR="0080331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щадка, «зеленая зона», цветники, крытые песочницы.</w:t>
            </w:r>
          </w:p>
          <w:p w:rsidR="00C425D9" w:rsidRPr="00C425D9" w:rsidRDefault="00C425D9" w:rsidP="00AD6F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Вблизи  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детского сада расположены: </w:t>
            </w:r>
            <w:r w:rsidR="00AD6F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лесопарковая зона, НИИ «Нива Татарстана».</w:t>
            </w:r>
          </w:p>
        </w:tc>
      </w:tr>
      <w:tr w:rsidR="00C425D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BE34CB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Модель  МБ</w:t>
            </w:r>
            <w:r w:rsidR="00C425D9"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647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="00AD6F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ктная мощность детского сада –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групп.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Структура и количество групп </w:t>
            </w:r>
            <w:proofErr w:type="gramStart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рассчитаны</w:t>
            </w:r>
            <w:proofErr w:type="gramEnd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н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 1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мест.</w:t>
            </w:r>
          </w:p>
          <w:p w:rsidR="00B36647" w:rsidRDefault="00F15888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Фактическая мощность — 6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групп.  </w:t>
            </w:r>
          </w:p>
          <w:p w:rsidR="00C425D9" w:rsidRPr="00C425D9" w:rsidRDefault="007E1EEB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Количество воспитанников: 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  <w:r w:rsidR="00BE34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905021" w:rsidRPr="00B366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  <w:r w:rsidR="00BE34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BE34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2020-2021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</w:t>
            </w:r>
            <w:proofErr w:type="spellEnd"/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год)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 дошкольном учреждении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9050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функционирует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групп, укомплектованных по возрастному принципу.</w:t>
            </w:r>
          </w:p>
          <w:p w:rsidR="00C425D9" w:rsidRPr="00C425D9" w:rsidRDefault="00C472C7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Из </w:t>
            </w:r>
            <w:r w:rsidR="00BE34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них (на 2020-2021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</w:t>
            </w:r>
            <w:proofErr w:type="spellEnd"/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год):</w:t>
            </w:r>
          </w:p>
          <w:p w:rsidR="004A0943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дошкольного возраст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 – 6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них: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младшего возраста (с 3 до 4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лет) - 2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сред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него</w:t>
            </w:r>
            <w:r w:rsidR="00C472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возраста (с 4 до 5 лет) - 2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стар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шего возраста (с 5 до 6 лет) - 1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подготовительного дошколь</w:t>
            </w:r>
            <w:r w:rsidR="00C472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ного возраста (с 6 до 7 лет) - 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2068A" w:rsidRPr="0011148D" w:rsidRDefault="00C425D9" w:rsidP="0062068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</w:t>
            </w:r>
            <w:r w:rsidR="0062068A" w:rsidRPr="0011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Структурные компоненты</w:t>
            </w:r>
            <w:r w:rsidR="0062068A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62068A" w:rsidRPr="0011148D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BE3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групповых помещений для детей 3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- 7 лет с отдельными спальными комнатами;</w:t>
            </w:r>
          </w:p>
          <w:p w:rsidR="0062068A" w:rsidRPr="0011148D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Медицинский блок: медицинский кабинет, процеду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рный кабинет; изолятор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2068A" w:rsidRPr="0011148D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заведующего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62068A" w:rsidRPr="0011148D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методический кабинет;</w:t>
            </w:r>
          </w:p>
          <w:p w:rsidR="0062068A" w:rsidRPr="0011148D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татарского языка</w:t>
            </w:r>
          </w:p>
          <w:p w:rsidR="0062068A" w:rsidRPr="0011148D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психологической разгрузки;</w:t>
            </w:r>
          </w:p>
          <w:p w:rsidR="0062068A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английского языка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62068A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ПДД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E70448" w:rsidRDefault="0080331E" w:rsidP="00E704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</w:t>
            </w:r>
            <w:r w:rsidR="0062068A"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="0062068A"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="00E704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Логопедический кабинет;</w:t>
            </w:r>
          </w:p>
          <w:p w:rsidR="0062068A" w:rsidRPr="0011148D" w:rsidRDefault="00E70448" w:rsidP="0062068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</w:t>
            </w:r>
            <w:r w:rsidR="0062068A"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="0062068A"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="0062068A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  зал;</w:t>
            </w:r>
          </w:p>
          <w:p w:rsidR="0062068A" w:rsidRPr="0011148D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пищеблок;</w:t>
            </w:r>
          </w:p>
          <w:p w:rsidR="0062068A" w:rsidRPr="0011148D" w:rsidRDefault="0062068A" w:rsidP="0062068A">
            <w:p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прачечная;</w:t>
            </w:r>
          </w:p>
          <w:p w:rsidR="0062068A" w:rsidRDefault="00E70448" w:rsidP="0062068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</w:t>
            </w:r>
            <w:r w:rsidR="0062068A"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</w:t>
            </w:r>
            <w:r w:rsidR="0062068A" w:rsidRPr="0011148D">
              <w:rPr>
                <w:rFonts w:ascii="Wingdings" w:eastAsia="Times New Roman" w:hAnsi="Wingdings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</w:t>
            </w:r>
            <w:r w:rsidR="0062068A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склад.</w:t>
            </w:r>
          </w:p>
          <w:p w:rsidR="00C425D9" w:rsidRPr="00C425D9" w:rsidRDefault="00C425D9" w:rsidP="00E704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5D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Режим работы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647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Общий режим работы ДОУ: </w:t>
            </w:r>
          </w:p>
          <w:p w:rsidR="00C425D9" w:rsidRPr="00C425D9" w:rsidRDefault="00C472C7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7.30. до 18.0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 выходные дни – суббота и воскресенье.</w:t>
            </w:r>
          </w:p>
          <w:p w:rsidR="00B36647" w:rsidRPr="00C472C7" w:rsidRDefault="00F15888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472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10,5 ч. пребыванием. </w:t>
            </w:r>
          </w:p>
          <w:p w:rsidR="00C425D9" w:rsidRPr="00C425D9" w:rsidRDefault="00C425D9" w:rsidP="00C472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Гибкость режима проявляется к детям, посещающим музыкальную школу, спортивные секции, школы раннего развития и т.д.</w:t>
            </w:r>
          </w:p>
        </w:tc>
      </w:tr>
      <w:tr w:rsidR="00C425D9" w:rsidRPr="00C425D9" w:rsidTr="00406FE8">
        <w:trPr>
          <w:trHeight w:val="1279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Правила приёма в ДОУ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C425D9" w:rsidRDefault="00BE34CB" w:rsidP="004A09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2020-2021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в МБ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ДОУ «Детский сад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158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 116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  принимались дети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</w:t>
            </w:r>
            <w:r w:rsidR="004A0943" w:rsidRP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возрасте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3</w:t>
            </w:r>
            <w:r w:rsidR="00D55E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 7 лет</w:t>
            </w:r>
            <w:r w:rsidR="00E704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E70448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соответствии с  протоколами комплектования Е</w:t>
            </w:r>
            <w:r w:rsidR="00803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АИС "Электронный детский сад". </w:t>
            </w:r>
            <w:r w:rsidR="00353B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Прием детей осуществляется на основании </w:t>
            </w:r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протокола комплектования Отдела образования Приволжского и </w:t>
            </w:r>
            <w:proofErr w:type="spellStart"/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Вахитовского</w:t>
            </w:r>
            <w:proofErr w:type="spellEnd"/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районов, свидетельства о рождении ребенка, 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C425D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955920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9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Основная цель детского сада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31E" w:rsidRPr="00EC035D" w:rsidRDefault="0080331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и осуществление образовательной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детьми 3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- 7 лет, направленной на развитие детей  к 7 года в соответствии с целевыми ориентирами, обозначенными ФГОС ДО, и обеспечивающей равные стартовые возможности всех детей при поступлении в школу.</w:t>
            </w:r>
            <w:proofErr w:type="gramEnd"/>
          </w:p>
        </w:tc>
      </w:tr>
      <w:tr w:rsidR="00D6662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Детский сад решает следующие задачи:</w:t>
            </w:r>
          </w:p>
          <w:p w:rsidR="00D66629" w:rsidRPr="0019338E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условий для социальной адаптации детей;</w:t>
            </w:r>
          </w:p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D66629" w:rsidRPr="00C425D9" w:rsidRDefault="007E1EEB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Осуществление познавательного,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речевого, социально-коммуникатив</w:t>
            </w:r>
            <w:r w:rsidR="00D6662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ного, художественно-эстетического и физического развития детей в соответствии с реализуемой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Основной образовательной </w:t>
            </w:r>
            <w:r w:rsidR="00D6662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программой;</w:t>
            </w:r>
          </w:p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Определение направлений индивидуально-ориентированной педагогической, психологической помощи детям  от 3  до 7 лет на основе мониторинга развития.</w:t>
            </w:r>
          </w:p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Обогащение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развивающей предметно-пространственной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среды образовательного учреждения, с целью создания благоприятных условий для </w:t>
            </w:r>
            <w:proofErr w:type="spellStart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образовательной  ра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боты с учетом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требований ФГОС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Разработка и внедрение эффективных форм взаимодействия взрослого и ребёнка.</w:t>
            </w:r>
          </w:p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Построение взаимодействия с семьей по принципу партнерства для обеспечения полноценного развития ребенка</w:t>
            </w:r>
          </w:p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атмосферы гуманного и доброжелательного отношения ко всем воспитанникам</w:t>
            </w:r>
          </w:p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комфортности пребывания детей, родителей и сотрудников в учреждении;</w:t>
            </w:r>
          </w:p>
          <w:p w:rsidR="00D66629" w:rsidRPr="00C425D9" w:rsidRDefault="00D66629" w:rsidP="00F52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материально-технической базы педагогического  процесса.</w:t>
            </w:r>
          </w:p>
        </w:tc>
      </w:tr>
      <w:tr w:rsidR="0080331E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31E" w:rsidRPr="0011148D" w:rsidRDefault="0080331E" w:rsidP="008C60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Направления, реализуемые детским садом в системе дошкольного образования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31E" w:rsidRPr="0011148D" w:rsidRDefault="0080331E" w:rsidP="008C605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познавательное развитие, </w:t>
            </w:r>
          </w:p>
          <w:p w:rsidR="0080331E" w:rsidRPr="0011148D" w:rsidRDefault="0080331E" w:rsidP="008C605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речевое развитие,</w:t>
            </w:r>
          </w:p>
          <w:p w:rsidR="0080331E" w:rsidRPr="0011148D" w:rsidRDefault="0080331E" w:rsidP="008C605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социально-коммуникативное развитие,</w:t>
            </w:r>
          </w:p>
          <w:p w:rsidR="0080331E" w:rsidRPr="0011148D" w:rsidRDefault="0080331E" w:rsidP="008C605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художественно-эстетическое развитие,</w:t>
            </w:r>
          </w:p>
          <w:p w:rsidR="0080331E" w:rsidRPr="0011148D" w:rsidRDefault="0080331E" w:rsidP="008C605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физическое развитие</w:t>
            </w:r>
          </w:p>
        </w:tc>
      </w:tr>
      <w:tr w:rsidR="0080331E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31E" w:rsidRPr="0011148D" w:rsidRDefault="0080331E" w:rsidP="008C60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Приоритетные направления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31E" w:rsidRPr="0011148D" w:rsidRDefault="0080331E" w:rsidP="008C605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социально-коммуникативное развитие,</w:t>
            </w:r>
          </w:p>
          <w:p w:rsidR="0080331E" w:rsidRPr="0011148D" w:rsidRDefault="0080331E" w:rsidP="008C605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Художественно — эстетическое развитие,</w:t>
            </w:r>
          </w:p>
          <w:p w:rsidR="0080331E" w:rsidRPr="0011148D" w:rsidRDefault="0080331E" w:rsidP="008C605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физическое развитие</w:t>
            </w:r>
          </w:p>
        </w:tc>
      </w:tr>
      <w:tr w:rsidR="00D6662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t xml:space="preserve">Содержание </w:t>
            </w:r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образовательной деятельности, образовательного процесса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96C" w:rsidRDefault="00D66629" w:rsidP="0063096C">
            <w:pPr>
              <w:pStyle w:val="a6"/>
              <w:spacing w:before="0" w:beforeAutospacing="0" w:after="0" w:afterAutospacing="0"/>
              <w:jc w:val="both"/>
            </w:pPr>
            <w:r>
              <w:lastRenderedPageBreak/>
              <w:t>В ДОУ реализуются современные обра</w:t>
            </w:r>
            <w:r w:rsidR="00B36647">
              <w:t xml:space="preserve">зовательные </w:t>
            </w:r>
            <w:r w:rsidR="00B36647">
              <w:lastRenderedPageBreak/>
              <w:t>программы и технологии</w:t>
            </w:r>
            <w:r>
              <w:t xml:space="preserve"> дошкольного образования, </w:t>
            </w:r>
            <w:r w:rsidR="00B36647">
              <w:t>создана интегрированная</w:t>
            </w:r>
            <w:r>
              <w:t xml:space="preserve">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  позволяет поддерживать качество подготовки воспитанников к школе на достаточно высоком уровне.</w:t>
            </w:r>
          </w:p>
          <w:p w:rsidR="0063096C" w:rsidRDefault="00D66629" w:rsidP="0063096C">
            <w:pPr>
              <w:pStyle w:val="a6"/>
              <w:spacing w:before="0" w:beforeAutospacing="0" w:after="0" w:afterAutospacing="0"/>
              <w:jc w:val="both"/>
            </w:pPr>
            <w:r>
      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      </w:r>
          </w:p>
          <w:p w:rsidR="00D66629" w:rsidRDefault="00D66629" w:rsidP="0063096C">
            <w:pPr>
              <w:pStyle w:val="a6"/>
              <w:spacing w:before="0" w:beforeAutospacing="0" w:after="0" w:afterAutospacing="0"/>
              <w:jc w:val="both"/>
            </w:pPr>
            <w:r>
      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      </w:r>
          </w:p>
          <w:p w:rsidR="00D66629" w:rsidRDefault="00D66629" w:rsidP="00B713B1">
            <w:pPr>
              <w:pStyle w:val="a6"/>
              <w:spacing w:before="0" w:beforeAutospacing="0" w:after="0" w:afterAutospacing="0"/>
              <w:jc w:val="both"/>
            </w:pPr>
            <w:r>
              <w:t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      </w:r>
          </w:p>
          <w:p w:rsidR="00B713B1" w:rsidRDefault="00D6662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Используются в во</w:t>
            </w:r>
            <w:r w:rsidR="00B713B1">
              <w:rPr>
                <w:rFonts w:ascii="Times New Roman" w:eastAsia="Times New Roman" w:hAnsi="Times New Roman" w:cs="Times New Roman"/>
                <w:sz w:val="24"/>
                <w:szCs w:val="24"/>
              </w:rPr>
              <w:t>спитательн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713B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образовательном  процессе:</w:t>
            </w:r>
          </w:p>
          <w:p w:rsidR="00D66629" w:rsidRPr="00D66629" w:rsidRDefault="00B36647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 дош</w:t>
            </w:r>
            <w:r w:rsidR="00CE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кольного образования МБ</w:t>
            </w:r>
            <w:r w:rsidR="00D6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«Детский сад </w:t>
            </w:r>
            <w:r w:rsidR="00CE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, разработанная на основе Закона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образовании РФ, 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</w:t>
            </w:r>
            <w:r w:rsidR="00A00BD1">
              <w:rPr>
                <w:rFonts w:ascii="Times New Roman" w:eastAsia="Times New Roman" w:hAnsi="Times New Roman" w:cs="Times New Roman"/>
                <w:sz w:val="24"/>
                <w:szCs w:val="24"/>
              </w:rPr>
              <w:t>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</w:t>
            </w:r>
            <w:r w:rsidR="00A00BD1">
              <w:rPr>
                <w:rFonts w:ascii="Times New Roman" w:eastAsia="Times New Roman" w:hAnsi="Times New Roman" w:cs="Times New Roman"/>
                <w:sz w:val="24"/>
                <w:szCs w:val="24"/>
              </w:rPr>
              <w:t>нного образовательного стандарта,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СанПиН; </w:t>
            </w:r>
          </w:p>
          <w:p w:rsidR="00D66629" w:rsidRPr="00D66629" w:rsidRDefault="00B36647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комплект по обучению дошкольников татарскому языку (под ред. З.М.</w:t>
            </w:r>
            <w:r w:rsidR="00A00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Закировой и др.); </w:t>
            </w:r>
          </w:p>
          <w:p w:rsidR="00D66629" w:rsidRDefault="00A00BD1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коррекционной направленности «Воспитание и обучение детей дошкольного возраста с ФФН» Т.Б.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>Филичёвой, Г.В.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6629" w:rsidRPr="00D6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Чиркиной;         </w:t>
            </w:r>
            <w:r w:rsidR="00D66629" w:rsidRPr="00D66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программу логопедической работы по преодолению общего недоразвития речи у детей,  Т. Б. Филичевой, Г. В. Чиркиной, Т. В. Тумановой; </w:t>
            </w:r>
          </w:p>
          <w:p w:rsidR="00A00BD1" w:rsidRDefault="00A00BD1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Парциальные программы по экологическому воспитанию:</w:t>
            </w:r>
          </w:p>
          <w:p w:rsidR="00A00BD1" w:rsidRDefault="00A00BD1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О.А.Воронкевич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«Добро пожаловать в экологию», С.Н.Николаева «Юный эколог», Н.А. Рыжова «Наш дом природа»</w:t>
            </w:r>
          </w:p>
          <w:p w:rsidR="00D66629" w:rsidRPr="0027509C" w:rsidRDefault="00D66629" w:rsidP="002750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943">
              <w:rPr>
                <w:rFonts w:ascii="Times New Roman" w:hAnsi="Times New Roman" w:cs="Times New Roman"/>
                <w:sz w:val="24"/>
                <w:szCs w:val="24"/>
              </w:rPr>
              <w:t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ФГОС.  При составлении плана учтены предельно допустимые нормы учебной нагрузки</w:t>
            </w:r>
          </w:p>
        </w:tc>
      </w:tr>
      <w:tr w:rsidR="00D6662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Дополнительное образование воспитанников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B713B1" w:rsidRDefault="00B713B1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13B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Дополнительное образование воспитанников 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осуществляется по 3 направлениям: социально-педагогическое, художественное, физкультурно-спортивное</w:t>
            </w:r>
          </w:p>
        </w:tc>
      </w:tr>
      <w:tr w:rsidR="00D6662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t>Взаимодействие с родителями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троит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принципе сотрудничества.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 этом решаются приоритетные задачи: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педагогической культуры родителей;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родителей к участию в жизни детского сада;</w:t>
            </w:r>
          </w:p>
          <w:p w:rsid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семьи и установление контактов с ее членами для согласования воспитательных воздействий на ребенка.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решения этих задач используются различные формы работы: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родительские собрания, консультации;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мероприятий для детей и родителей;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информация;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занятий для родителей;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совместных работ;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открытых мероприятий и участие в них;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договоров с родителями вновь поступивших детей</w:t>
            </w:r>
          </w:p>
          <w:p w:rsidR="007C6941" w:rsidRDefault="0019338E" w:rsidP="00B713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Работает консультативная служба специалистов: учителя -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логопеда, 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педагога-психолога,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руководителя, старшей медсестры.</w:t>
            </w:r>
            <w:r w:rsidRPr="001933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9338E" w:rsidRPr="0019338E" w:rsidRDefault="0019338E" w:rsidP="00B713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 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 В течение учебного года в методическом кабинете организовывались постоянно действующие выставки новинок методической литературы, тематические и по запр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>осам педагогов,  постоянно обновля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лись стенды 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  </w:t>
            </w:r>
          </w:p>
          <w:p w:rsidR="00D66629" w:rsidRPr="00C425D9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D66629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19338E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t>Кадровое  обеспечение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8E" w:rsidRDefault="0019338E" w:rsidP="00B713B1">
            <w:pPr>
              <w:pStyle w:val="a6"/>
              <w:spacing w:before="0" w:beforeAutospacing="0" w:after="0" w:afterAutospacing="0"/>
              <w:jc w:val="both"/>
            </w:pPr>
            <w:r w:rsidRPr="0019338E">
              <w:rPr>
                <w:rStyle w:val="a5"/>
                <w:b w:val="0"/>
              </w:rPr>
              <w:t>Работа с кадрами</w:t>
            </w:r>
            <w:r>
              <w:rPr>
                <w:rStyle w:val="a5"/>
              </w:rPr>
              <w:t xml:space="preserve"> </w:t>
            </w:r>
            <w:r>
              <w:t xml:space="preserve">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  </w:t>
            </w:r>
            <w:r>
              <w:lastRenderedPageBreak/>
              <w:t>прохождения аттестации, повышения квалификации педагогов.</w:t>
            </w:r>
          </w:p>
          <w:p w:rsidR="00D66629" w:rsidRPr="0027509C" w:rsidRDefault="0019338E" w:rsidP="0027509C">
            <w:pPr>
              <w:pStyle w:val="a6"/>
              <w:spacing w:before="0" w:beforeAutospacing="0" w:after="0" w:afterAutospacing="0"/>
              <w:jc w:val="both"/>
            </w:pPr>
            <w:r>
              <w:t>Дошкольное образовательное учреждение  укомплектовано кадрами  полностью. Педагоги детского сада постоянно повышают свой профессиональный уровень, посещают методические объединения</w:t>
            </w:r>
            <w:r w:rsidR="007C6941">
              <w:t xml:space="preserve"> по направлениям развития детей: социально-коммуникативное, познавательное и т.д.</w:t>
            </w:r>
            <w:r>
              <w:t>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  <w:r>
              <w:rPr>
                <w:rStyle w:val="a5"/>
              </w:rPr>
              <w:t xml:space="preserve"> </w:t>
            </w:r>
          </w:p>
        </w:tc>
      </w:tr>
      <w:tr w:rsidR="0019338E" w:rsidRPr="00C425D9" w:rsidTr="00406FE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8E" w:rsidRPr="0019338E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Материально-техническая база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8E" w:rsidRPr="0019338E" w:rsidRDefault="0019338E" w:rsidP="0003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</w:t>
            </w:r>
            <w:r w:rsidR="00CE2766">
              <w:rPr>
                <w:rFonts w:ascii="Times New Roman" w:eastAsia="Times New Roman" w:hAnsi="Times New Roman" w:cs="Times New Roman"/>
                <w:sz w:val="24"/>
                <w:szCs w:val="24"/>
              </w:rPr>
              <w:t>ада светлое, имеется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отопление</w:t>
            </w:r>
            <w:r w:rsidR="00CE2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0301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котельной </w:t>
            </w:r>
            <w:r w:rsidR="00CE2766">
              <w:rPr>
                <w:rFonts w:ascii="Times New Roman" w:eastAsia="Times New Roman" w:hAnsi="Times New Roman" w:cs="Times New Roman"/>
                <w:sz w:val="24"/>
                <w:szCs w:val="24"/>
              </w:rPr>
              <w:t>НИИ «Нива Татарстана»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вода, канализация, сантехническое оборудование в хорошем  состоянии. </w:t>
            </w:r>
            <w:r w:rsidR="00030125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каждом помещении имеется дополнительный электрический водонагреватель, бактерицидные облучат</w:t>
            </w:r>
            <w:r w:rsidR="00030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ели, ионизаторы и увлажнители воздуха.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детском саду имеются: групповые помещения, кабинет заведующего, методический кабинет, кабинет учителя - лог</w:t>
            </w:r>
            <w:r w:rsidR="00CE2766">
              <w:rPr>
                <w:rFonts w:ascii="Times New Roman" w:eastAsia="Times New Roman" w:hAnsi="Times New Roman" w:cs="Times New Roman"/>
                <w:sz w:val="24"/>
                <w:szCs w:val="24"/>
              </w:rPr>
              <w:t>опеда, кабинет татарского языка кабинет по изучению английского языка,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кабинет ПДД, муз</w:t>
            </w:r>
            <w:r w:rsidR="00CE2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ыкальный зал,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пищеблок, прачечная, медицинский кабинет.</w:t>
            </w:r>
          </w:p>
          <w:p w:rsidR="00030125" w:rsidRDefault="0019338E" w:rsidP="0003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современным игровым оборудованием, </w:t>
            </w:r>
          </w:p>
          <w:p w:rsidR="00030125" w:rsidRDefault="0019338E" w:rsidP="0003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современными информационными  стендами. </w:t>
            </w:r>
          </w:p>
          <w:p w:rsidR="00030125" w:rsidRPr="0011148D" w:rsidRDefault="00030125" w:rsidP="0003012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осуществления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разносторонней образовательной деятельности дошкольная организация укомплектована оргтехникой и ТСО: для осуществления делопроизводства, оптимизации образовательного процесса в пользовании у педагогов и сотрудников имеется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ноутбуков и 1 компьютер, 1 музыкальный центр, 1 переносной экран, 2 мультимедийных проектора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Все технические средства обучения,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имеющиеся в дошкольном учреждении,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соответствуют санитарно-гигиеническим нормам и требованиям, техническое оборудование имеет все необходимые документы и сертификаты качества, используются в соответствии с принципом необходимости и достаточности для организации образовательной работы.</w:t>
            </w:r>
          </w:p>
          <w:p w:rsidR="0019338E" w:rsidRPr="0019338E" w:rsidRDefault="0019338E" w:rsidP="00030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Предметная среда всех помещений оптимально насыщена, выдержана мера «необходимого и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      </w:r>
          </w:p>
          <w:p w:rsidR="009168CF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E276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музыкальном</w:t>
            </w:r>
            <w:proofErr w:type="gramEnd"/>
            <w:r w:rsidR="00CE2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зал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2766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мультимедийная установка, которая используе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тся при организации воспитательно-образовательного процесса.</w:t>
            </w:r>
          </w:p>
          <w:p w:rsidR="009168CF" w:rsidRPr="0011148D" w:rsidRDefault="0019338E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Кухня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(пищеблок) и прачечная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расположены на первом этаже здания. Помещения оснащены необходимым современным 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оборудованием, которые находится в хорошем рабочем состоянии. Питание детей организовано строго в соответствии с требованиями СанПиН </w:t>
            </w:r>
            <w:r w:rsidR="0027509C" w:rsidRPr="0027509C">
              <w:rPr>
                <w:rFonts w:ascii="Times New Roman" w:hAnsi="Times New Roman" w:cs="Times New Roman"/>
                <w:bCs/>
                <w:color w:val="1E2120"/>
                <w:sz w:val="24"/>
                <w:szCs w:val="24"/>
                <w:bdr w:val="none" w:sz="0" w:space="0" w:color="auto" w:frame="1"/>
                <w:lang w:eastAsia="ru-RU"/>
              </w:rPr>
              <w:t>1.2.3685-21</w:t>
            </w:r>
            <w:r w:rsidR="0027509C" w:rsidRPr="00F711A6">
              <w:rPr>
                <w:color w:val="1E2120"/>
                <w:sz w:val="24"/>
                <w:szCs w:val="24"/>
                <w:lang w:eastAsia="ru-RU"/>
              </w:rPr>
              <w:t> 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"Санитарно - эпидемиологические требования к устройству, содержанию и организации режима работы дошкольных образовательных организаций", на основе десятидневного меню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="009168CF"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согласованного с Департаментом по питанию ИК МО г. Казани и утвержденного заведующим.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Прогулочные участки находятся в хорошем состоянии, </w:t>
            </w:r>
            <w:proofErr w:type="gramStart"/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обеспечивают потребность детей в развитии</w:t>
            </w:r>
            <w:proofErr w:type="gramEnd"/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двигательной активности, игровой деятельности, способствуют решению задач физического, познавательного развития, трудового воспитания детей дошкольного возраста.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Материально-технические и медико-социальные условия пребывания детей в ДОУ соответствуют требованиям федеральных государственных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 и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СанПиН </w:t>
            </w:r>
            <w:r w:rsidR="0027509C" w:rsidRPr="0027509C">
              <w:rPr>
                <w:rFonts w:ascii="Times New Roman" w:hAnsi="Times New Roman" w:cs="Times New Roman"/>
                <w:bCs/>
                <w:color w:val="1E2120"/>
                <w:sz w:val="24"/>
                <w:szCs w:val="24"/>
                <w:bdr w:val="none" w:sz="0" w:space="0" w:color="auto" w:frame="1"/>
                <w:lang w:eastAsia="ru-RU"/>
              </w:rPr>
              <w:t>1.2.3685-21</w:t>
            </w:r>
            <w:r w:rsidR="0027509C" w:rsidRPr="00F711A6">
              <w:rPr>
                <w:color w:val="1E2120"/>
                <w:sz w:val="24"/>
                <w:szCs w:val="24"/>
                <w:lang w:eastAsia="ru-RU"/>
              </w:rPr>
              <w:t>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"Санитарно - эпидемиологические требования к устройству, содержанию и организации режима работы дошкольных образовательных организаций".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Направлены на обеспечение охраны жизни и укрепления здоровья детей, всестороннего развития, реализацию и выполнение программы обучения и оздоровления детей дошкольного возраста.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Поддержание, укрепление и обновление МТБ детского сада осуществляется за счет средств бюджета.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безопасного пребывания детей 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детский сад оснащен средствами безопасности: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Кнопка тревожной сигнализации.</w:t>
            </w:r>
          </w:p>
          <w:p w:rsidR="009168CF" w:rsidRPr="0011148D" w:rsidRDefault="009168CF" w:rsidP="009C02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2.Установлены камеры видео наблюдения по периметру здания и внутри ДОУ.</w:t>
            </w:r>
          </w:p>
          <w:p w:rsidR="009168CF" w:rsidRPr="0011148D" w:rsidRDefault="009168CF" w:rsidP="009C02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Организация связи – телефон.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 Организация пропускного режима –  магнитные замки на входных дверях в здание (центральный вход и две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 №1 и №2) и на калитках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при входе в учреждение.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 АПС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6. Имеются первичные средства пожаротушения – огнетушители в каждой группе, кабинете, на каждом 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этаже. Разработана Декларация по пожарной безопа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сности. Имеются 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планы эвакуации на каждом этаже. Специальный фонарь.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Регулярно проводятся учебно-тренирово</w:t>
            </w: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чные эвакуации с воспитанниками ДОУ.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 Разработана инструкция по действиям должностных лиц учреждений при угрозе или проведении террористического акта.</w:t>
            </w:r>
          </w:p>
          <w:p w:rsidR="009168CF" w:rsidRPr="0011148D" w:rsidRDefault="009168CF" w:rsidP="009168C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9. Пост охраны: в штате детского сада 3 сторожа,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днем охрана осуще</w:t>
            </w:r>
            <w:r w:rsidR="009C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ствляется сотрудником ЧОП «Акация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9168CF" w:rsidRPr="0011148D" w:rsidRDefault="009168CF" w:rsidP="009168C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:rsidR="009168CF" w:rsidRPr="0011148D" w:rsidRDefault="009168CF" w:rsidP="009168C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      </w:r>
          </w:p>
          <w:p w:rsidR="0019338E" w:rsidRPr="0019338E" w:rsidRDefault="009168CF" w:rsidP="0091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блок  включает в себя  медицинский, процедурный кабинет,</w:t>
            </w:r>
            <w:r w:rsidR="0091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изолятор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который оснащен необходимым медицинским инструментарием, набором медикаментов. Старшей медицинской сестрой ДОУ ведется учет и анализ общей заболеваемости воспитанников, анализ простудных заболеваний.</w:t>
            </w:r>
          </w:p>
          <w:p w:rsidR="0019338E" w:rsidRPr="0019338E" w:rsidRDefault="00CE2766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№116</w:t>
            </w:r>
            <w:r w:rsidR="00426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курирует врач-педиатр детской поликлиник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№ 11</w:t>
            </w:r>
            <w:r w:rsidR="0019338E"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</w:t>
            </w:r>
            <w:r w:rsidR="004265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Проводятся </w:t>
            </w:r>
            <w:r w:rsidRPr="001933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профилактические мероприятия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Старшей медсестрой  ДОУ: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детей во время утреннего приема;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антропометрические замеры 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1 раз в месяц, в квартал, 1 раз в год;</w:t>
            </w:r>
          </w:p>
          <w:p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ежемесячное подведение итогов посещаемости детей;</w:t>
            </w:r>
          </w:p>
          <w:p w:rsidR="0019338E" w:rsidRPr="009C0231" w:rsidRDefault="0019338E" w:rsidP="009C0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лечебно-профилактические мероприятия. </w:t>
            </w:r>
          </w:p>
        </w:tc>
      </w:tr>
    </w:tbl>
    <w:p w:rsidR="00650560" w:rsidRDefault="00650560" w:rsidP="0065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0560" w:rsidRDefault="00650560" w:rsidP="0065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650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деятельности ДОУ</w:t>
      </w:r>
    </w:p>
    <w:p w:rsidR="00650560" w:rsidRPr="00650560" w:rsidRDefault="00650560" w:rsidP="00650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804"/>
        <w:gridCol w:w="7203"/>
        <w:gridCol w:w="1378"/>
      </w:tblGrid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</w:t>
            </w:r>
          </w:p>
          <w:p w:rsidR="00650560" w:rsidRPr="00650560" w:rsidRDefault="00650560" w:rsidP="0065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измерения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C0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04D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(10,5</w:t>
            </w:r>
            <w:r w:rsidR="00650560"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C0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 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C0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C0231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  <w:r w:rsidR="0091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91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910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C0231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  <w:r w:rsidR="00BD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продлённого дня (12ч)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8541E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 (ТНР)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D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/0,6%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</w:t>
            </w: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(или) психическом развитии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D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/0,6%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68CF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C0231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  <w:r w:rsidR="00BD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9104D3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D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/73,3%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D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/73,3%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D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/26,6%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D2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/26,6%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82742E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13/15=86,6%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E2766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27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1.8.2.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D58" w:rsidRP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27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/73,3%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  общей численности педагогических работников, педагогический </w:t>
            </w: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стаж работы которых составляет: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68CF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15/100%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7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/13,3%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27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/33,3%</w:t>
            </w:r>
          </w:p>
          <w:p w:rsidR="00307134" w:rsidRDefault="00307134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7EE" w:rsidRPr="00650560" w:rsidRDefault="00AB27EE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2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/13,3%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B2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/33,3%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68CF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16/100</w:t>
            </w:r>
            <w:r w:rsidR="00AB2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bookmarkStart w:id="0" w:name="_GoBack"/>
        <w:bookmarkEnd w:id="0"/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68CF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B2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12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68CF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9/6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0516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0516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0516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0516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7011A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62068A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68A" w:rsidRPr="00650560" w:rsidRDefault="0062068A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68A" w:rsidRPr="00650560" w:rsidRDefault="0062068A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68A" w:rsidRPr="00650560" w:rsidRDefault="00C264CC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  <w:r w:rsidR="00C70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2068A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2068A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C0516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0560" w:rsidRPr="00650560" w:rsidTr="00F52B1C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2068A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560" w:rsidRPr="00650560" w:rsidRDefault="00913C3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18609C" w:rsidRDefault="0018609C" w:rsidP="009C02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sectPr w:rsidR="0018609C" w:rsidSect="008B1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767" w:rsidRDefault="00373767" w:rsidP="00C425D9">
      <w:pPr>
        <w:spacing w:after="0" w:line="240" w:lineRule="auto"/>
      </w:pPr>
      <w:r>
        <w:separator/>
      </w:r>
    </w:p>
  </w:endnote>
  <w:endnote w:type="continuationSeparator" w:id="0">
    <w:p w:rsidR="00373767" w:rsidRDefault="00373767" w:rsidP="00C4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767" w:rsidRDefault="00373767" w:rsidP="00C425D9">
      <w:pPr>
        <w:spacing w:after="0" w:line="240" w:lineRule="auto"/>
      </w:pPr>
      <w:r>
        <w:separator/>
      </w:r>
    </w:p>
  </w:footnote>
  <w:footnote w:type="continuationSeparator" w:id="0">
    <w:p w:rsidR="00373767" w:rsidRDefault="00373767" w:rsidP="00C42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08C4"/>
    <w:multiLevelType w:val="hybridMultilevel"/>
    <w:tmpl w:val="7AC8D79C"/>
    <w:lvl w:ilvl="0" w:tplc="2FC023FA">
      <w:start w:val="1"/>
      <w:numFmt w:val="upperRoman"/>
      <w:lvlText w:val="%1."/>
      <w:lvlJc w:val="left"/>
      <w:pPr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3D2C10"/>
    <w:multiLevelType w:val="multilevel"/>
    <w:tmpl w:val="1DA2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CAD0275"/>
    <w:multiLevelType w:val="multilevel"/>
    <w:tmpl w:val="EB8A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0862188"/>
    <w:multiLevelType w:val="multilevel"/>
    <w:tmpl w:val="08C8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4BC6"/>
    <w:rsid w:val="0002065B"/>
    <w:rsid w:val="00030125"/>
    <w:rsid w:val="000519B5"/>
    <w:rsid w:val="00074627"/>
    <w:rsid w:val="000F45D8"/>
    <w:rsid w:val="000F7091"/>
    <w:rsid w:val="001255AD"/>
    <w:rsid w:val="00130189"/>
    <w:rsid w:val="001378DB"/>
    <w:rsid w:val="0018609C"/>
    <w:rsid w:val="0019338E"/>
    <w:rsid w:val="00222D0F"/>
    <w:rsid w:val="00266B5C"/>
    <w:rsid w:val="0027509C"/>
    <w:rsid w:val="002F2C98"/>
    <w:rsid w:val="00307134"/>
    <w:rsid w:val="00341758"/>
    <w:rsid w:val="00353BCF"/>
    <w:rsid w:val="00373767"/>
    <w:rsid w:val="003A1FE7"/>
    <w:rsid w:val="003E4BC6"/>
    <w:rsid w:val="00406FE8"/>
    <w:rsid w:val="004265C8"/>
    <w:rsid w:val="004A0943"/>
    <w:rsid w:val="004D1C5E"/>
    <w:rsid w:val="00506F8E"/>
    <w:rsid w:val="005253CF"/>
    <w:rsid w:val="00593C99"/>
    <w:rsid w:val="0062068A"/>
    <w:rsid w:val="0063096C"/>
    <w:rsid w:val="00650560"/>
    <w:rsid w:val="006B351B"/>
    <w:rsid w:val="006D5616"/>
    <w:rsid w:val="007004F8"/>
    <w:rsid w:val="00701EBB"/>
    <w:rsid w:val="00761D58"/>
    <w:rsid w:val="007C6941"/>
    <w:rsid w:val="007E18EB"/>
    <w:rsid w:val="007E1EEB"/>
    <w:rsid w:val="0080331E"/>
    <w:rsid w:val="0082742E"/>
    <w:rsid w:val="008B1AED"/>
    <w:rsid w:val="008C605C"/>
    <w:rsid w:val="008F10D2"/>
    <w:rsid w:val="008F1E06"/>
    <w:rsid w:val="008F5DD8"/>
    <w:rsid w:val="00905021"/>
    <w:rsid w:val="009104D3"/>
    <w:rsid w:val="00913C35"/>
    <w:rsid w:val="009168CF"/>
    <w:rsid w:val="00955920"/>
    <w:rsid w:val="00993E65"/>
    <w:rsid w:val="009C0231"/>
    <w:rsid w:val="00A00BD1"/>
    <w:rsid w:val="00A12AFE"/>
    <w:rsid w:val="00A145C3"/>
    <w:rsid w:val="00AB27EE"/>
    <w:rsid w:val="00AB2D6B"/>
    <w:rsid w:val="00AD6F5C"/>
    <w:rsid w:val="00B36647"/>
    <w:rsid w:val="00B713B1"/>
    <w:rsid w:val="00B97A03"/>
    <w:rsid w:val="00BD25C4"/>
    <w:rsid w:val="00BE1B41"/>
    <w:rsid w:val="00BE34CB"/>
    <w:rsid w:val="00C05168"/>
    <w:rsid w:val="00C264CC"/>
    <w:rsid w:val="00C425D9"/>
    <w:rsid w:val="00C472C7"/>
    <w:rsid w:val="00C66599"/>
    <w:rsid w:val="00C7011A"/>
    <w:rsid w:val="00C8541E"/>
    <w:rsid w:val="00CE2766"/>
    <w:rsid w:val="00D05DE9"/>
    <w:rsid w:val="00D0683F"/>
    <w:rsid w:val="00D223F5"/>
    <w:rsid w:val="00D55E0E"/>
    <w:rsid w:val="00D66629"/>
    <w:rsid w:val="00DA231B"/>
    <w:rsid w:val="00DC0499"/>
    <w:rsid w:val="00DE3DD8"/>
    <w:rsid w:val="00E70448"/>
    <w:rsid w:val="00EC035D"/>
    <w:rsid w:val="00ED6172"/>
    <w:rsid w:val="00EF7A33"/>
    <w:rsid w:val="00F15888"/>
    <w:rsid w:val="00F210B4"/>
    <w:rsid w:val="00F52B1C"/>
    <w:rsid w:val="00FF4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5D9"/>
    <w:pPr>
      <w:ind w:left="720"/>
      <w:contextualSpacing/>
    </w:pPr>
  </w:style>
  <w:style w:type="table" w:styleId="a4">
    <w:name w:val="Table Grid"/>
    <w:basedOn w:val="a1"/>
    <w:uiPriority w:val="59"/>
    <w:rsid w:val="003A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D66629"/>
    <w:rPr>
      <w:b/>
      <w:bCs/>
    </w:rPr>
  </w:style>
  <w:style w:type="paragraph" w:styleId="a6">
    <w:name w:val="Normal (Web)"/>
    <w:basedOn w:val="a"/>
    <w:rsid w:val="00D6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EBB"/>
    <w:rPr>
      <w:rFonts w:ascii="Tahoma" w:hAnsi="Tahoma" w:cs="Tahoma"/>
      <w:sz w:val="16"/>
      <w:szCs w:val="16"/>
    </w:rPr>
  </w:style>
  <w:style w:type="paragraph" w:customStyle="1" w:styleId="a9">
    <w:name w:val="Нормальный (таблица)"/>
    <w:basedOn w:val="a"/>
    <w:next w:val="a"/>
    <w:uiPriority w:val="99"/>
    <w:rsid w:val="00F52B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rsid w:val="00AD6F5C"/>
    <w:pPr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5D9"/>
    <w:pPr>
      <w:ind w:left="720"/>
      <w:contextualSpacing/>
    </w:pPr>
  </w:style>
  <w:style w:type="table" w:styleId="a4">
    <w:name w:val="Table Grid"/>
    <w:basedOn w:val="a1"/>
    <w:uiPriority w:val="59"/>
    <w:rsid w:val="003A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D66629"/>
    <w:rPr>
      <w:b/>
      <w:bCs/>
    </w:rPr>
  </w:style>
  <w:style w:type="paragraph" w:styleId="a6">
    <w:name w:val="Normal (Web)"/>
    <w:basedOn w:val="a"/>
    <w:rsid w:val="00D6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EBB"/>
    <w:rPr>
      <w:rFonts w:ascii="Tahoma" w:hAnsi="Tahoma" w:cs="Tahoma"/>
      <w:sz w:val="16"/>
      <w:szCs w:val="16"/>
    </w:rPr>
  </w:style>
  <w:style w:type="paragraph" w:customStyle="1" w:styleId="a9">
    <w:name w:val="Нормальный (таблица)"/>
    <w:basedOn w:val="a"/>
    <w:next w:val="a"/>
    <w:uiPriority w:val="99"/>
    <w:rsid w:val="00F52B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rsid w:val="00AD6F5C"/>
    <w:pPr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3296</Words>
  <Characters>18789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Пользователь Gigabyte</cp:lastModifiedBy>
  <cp:revision>2</cp:revision>
  <cp:lastPrinted>2018-04-19T12:13:00Z</cp:lastPrinted>
  <dcterms:created xsi:type="dcterms:W3CDTF">2021-12-07T11:01:00Z</dcterms:created>
  <dcterms:modified xsi:type="dcterms:W3CDTF">2021-12-07T11:01:00Z</dcterms:modified>
</cp:coreProperties>
</file>